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3E55" w14:textId="6B971EC0" w:rsidR="00A632BD" w:rsidRDefault="00D917E1" w:rsidP="000D4C01">
      <w:pPr>
        <w:jc w:val="center"/>
        <w:rPr>
          <w:sz w:val="32"/>
          <w:szCs w:val="32"/>
        </w:rPr>
      </w:pPr>
      <w:r>
        <w:rPr>
          <w:sz w:val="32"/>
          <w:szCs w:val="32"/>
        </w:rPr>
        <w:t>PRAIRIE RIDGE INTEGRATED BEHAVIORAL HEALTH SERVICES</w:t>
      </w:r>
    </w:p>
    <w:p w14:paraId="40C86BA0" w14:textId="780BE8BB" w:rsidR="00D917E1" w:rsidRPr="00DC65DF" w:rsidRDefault="00F02DD0" w:rsidP="00D917E1">
      <w:pPr>
        <w:jc w:val="center"/>
        <w:rPr>
          <w:sz w:val="32"/>
          <w:szCs w:val="32"/>
        </w:rPr>
      </w:pPr>
      <w:r>
        <w:rPr>
          <w:sz w:val="32"/>
          <w:szCs w:val="32"/>
        </w:rPr>
        <w:t xml:space="preserve">ESKETAMINE </w:t>
      </w:r>
      <w:r w:rsidR="00D917E1" w:rsidRPr="00DC65DF">
        <w:rPr>
          <w:sz w:val="32"/>
          <w:szCs w:val="32"/>
        </w:rPr>
        <w:t>REFERRAL FORM</w:t>
      </w:r>
    </w:p>
    <w:p w14:paraId="79EC99E2" w14:textId="04D8794D" w:rsidR="00A632BD" w:rsidRDefault="00A632BD">
      <w:pPr>
        <w:rPr>
          <w:sz w:val="24"/>
          <w:szCs w:val="24"/>
        </w:rPr>
      </w:pPr>
    </w:p>
    <w:p w14:paraId="7FB23EBC" w14:textId="4A940769" w:rsidR="00A632BD" w:rsidRDefault="00A632BD">
      <w:pPr>
        <w:rPr>
          <w:b/>
          <w:bCs/>
          <w:sz w:val="24"/>
          <w:szCs w:val="24"/>
        </w:rPr>
      </w:pPr>
      <w:r w:rsidRPr="00393B21">
        <w:rPr>
          <w:b/>
          <w:bCs/>
          <w:sz w:val="28"/>
          <w:szCs w:val="28"/>
        </w:rPr>
        <w:t xml:space="preserve">Patient </w:t>
      </w:r>
      <w:proofErr w:type="gramStart"/>
      <w:r w:rsidRPr="00393B21">
        <w:rPr>
          <w:b/>
          <w:bCs/>
          <w:sz w:val="28"/>
          <w:szCs w:val="28"/>
        </w:rPr>
        <w:t>name</w:t>
      </w:r>
      <w:r w:rsidR="00D917E1">
        <w:rPr>
          <w:sz w:val="28"/>
          <w:szCs w:val="28"/>
        </w:rPr>
        <w:t>:_</w:t>
      </w:r>
      <w:proofErr w:type="gramEnd"/>
      <w:r w:rsidR="00DC65DF">
        <w:rPr>
          <w:sz w:val="28"/>
          <w:szCs w:val="28"/>
        </w:rPr>
        <w:t>____</w:t>
      </w:r>
      <w:r w:rsidR="00D917E1">
        <w:rPr>
          <w:sz w:val="28"/>
          <w:szCs w:val="28"/>
        </w:rPr>
        <w:t>________________</w:t>
      </w:r>
      <w:r w:rsidRPr="00D917E1">
        <w:rPr>
          <w:b/>
          <w:bCs/>
          <w:sz w:val="24"/>
          <w:szCs w:val="24"/>
        </w:rPr>
        <w:t>_____________________________________</w:t>
      </w:r>
    </w:p>
    <w:p w14:paraId="26745ECA" w14:textId="77777777" w:rsidR="00D917E1" w:rsidRDefault="00D917E1">
      <w:pPr>
        <w:rPr>
          <w:sz w:val="24"/>
          <w:szCs w:val="24"/>
        </w:rPr>
      </w:pPr>
    </w:p>
    <w:p w14:paraId="3E100090" w14:textId="416DC85C" w:rsidR="00DC65DF" w:rsidRDefault="00A632BD">
      <w:pPr>
        <w:rPr>
          <w:b/>
          <w:bCs/>
          <w:sz w:val="24"/>
          <w:szCs w:val="24"/>
        </w:rPr>
      </w:pPr>
      <w:r w:rsidRPr="00393B21">
        <w:rPr>
          <w:b/>
          <w:bCs/>
          <w:sz w:val="28"/>
          <w:szCs w:val="28"/>
        </w:rPr>
        <w:t>Reason for referral</w:t>
      </w:r>
      <w:r w:rsidRPr="00D917E1">
        <w:rPr>
          <w:b/>
          <w:bCs/>
          <w:sz w:val="24"/>
          <w:szCs w:val="24"/>
        </w:rPr>
        <w:t>:</w:t>
      </w:r>
      <w:r w:rsidR="00393B21">
        <w:rPr>
          <w:b/>
          <w:bCs/>
          <w:sz w:val="24"/>
          <w:szCs w:val="24"/>
        </w:rPr>
        <w:t xml:space="preserve"> __</w:t>
      </w:r>
      <w:r w:rsidR="00DC65DF">
        <w:rPr>
          <w:b/>
          <w:bCs/>
          <w:sz w:val="24"/>
          <w:szCs w:val="24"/>
        </w:rPr>
        <w:t>__</w:t>
      </w:r>
      <w:r w:rsidR="00393B21">
        <w:rPr>
          <w:b/>
          <w:bCs/>
          <w:sz w:val="24"/>
          <w:szCs w:val="24"/>
        </w:rPr>
        <w:t>_____________________________________________________</w:t>
      </w:r>
    </w:p>
    <w:p w14:paraId="34F79B42" w14:textId="709277EF" w:rsidR="00393B21" w:rsidRDefault="00A632BD">
      <w:pPr>
        <w:rPr>
          <w:b/>
          <w:bCs/>
          <w:sz w:val="24"/>
          <w:szCs w:val="24"/>
        </w:rPr>
      </w:pPr>
      <w:r w:rsidRPr="00393B21">
        <w:rPr>
          <w:b/>
          <w:bCs/>
          <w:sz w:val="24"/>
          <w:szCs w:val="24"/>
        </w:rPr>
        <w:t>_____________________________________</w:t>
      </w:r>
      <w:r w:rsidR="00393B21" w:rsidRPr="00393B21">
        <w:rPr>
          <w:b/>
          <w:bCs/>
          <w:sz w:val="24"/>
          <w:szCs w:val="24"/>
        </w:rPr>
        <w:t>______</w:t>
      </w:r>
      <w:r w:rsidRPr="00393B21">
        <w:rPr>
          <w:b/>
          <w:bCs/>
          <w:sz w:val="24"/>
          <w:szCs w:val="24"/>
        </w:rPr>
        <w:t>______________</w:t>
      </w:r>
      <w:r w:rsidR="00D917E1">
        <w:rPr>
          <w:b/>
          <w:bCs/>
          <w:sz w:val="24"/>
          <w:szCs w:val="24"/>
        </w:rPr>
        <w:softHyphen/>
      </w:r>
      <w:r w:rsidR="00D917E1">
        <w:rPr>
          <w:b/>
          <w:bCs/>
          <w:sz w:val="24"/>
          <w:szCs w:val="24"/>
        </w:rPr>
        <w:softHyphen/>
      </w:r>
      <w:r w:rsidR="00D917E1">
        <w:rPr>
          <w:b/>
          <w:bCs/>
          <w:sz w:val="24"/>
          <w:szCs w:val="24"/>
        </w:rPr>
        <w:softHyphen/>
      </w:r>
      <w:r w:rsidR="00D917E1">
        <w:rPr>
          <w:b/>
          <w:bCs/>
          <w:sz w:val="24"/>
          <w:szCs w:val="24"/>
        </w:rPr>
        <w:softHyphen/>
      </w:r>
      <w:r w:rsidR="00D917E1">
        <w:rPr>
          <w:b/>
          <w:bCs/>
          <w:sz w:val="24"/>
          <w:szCs w:val="24"/>
        </w:rPr>
        <w:softHyphen/>
      </w:r>
      <w:r w:rsidR="00393B21">
        <w:rPr>
          <w:b/>
          <w:bCs/>
          <w:sz w:val="24"/>
          <w:szCs w:val="24"/>
        </w:rPr>
        <w:t>____________________</w:t>
      </w:r>
    </w:p>
    <w:p w14:paraId="4DFB3DC8" w14:textId="67F6E07D" w:rsidR="00393B21" w:rsidRDefault="00393B21">
      <w:pPr>
        <w:rPr>
          <w:b/>
          <w:bCs/>
          <w:sz w:val="24"/>
          <w:szCs w:val="24"/>
        </w:rPr>
      </w:pP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r>
      <w:r>
        <w:rPr>
          <w:b/>
          <w:bCs/>
          <w:sz w:val="24"/>
          <w:szCs w:val="24"/>
        </w:rPr>
        <w:softHyphen/>
        <w:t>______________________________________________________________________________</w:t>
      </w:r>
    </w:p>
    <w:p w14:paraId="050EFA20" w14:textId="4B32B57B" w:rsidR="00393B21" w:rsidRDefault="00393B21">
      <w:pPr>
        <w:rPr>
          <w:b/>
          <w:bCs/>
          <w:sz w:val="24"/>
          <w:szCs w:val="24"/>
        </w:rPr>
      </w:pPr>
      <w:r>
        <w:rPr>
          <w:b/>
          <w:bCs/>
          <w:sz w:val="24"/>
          <w:szCs w:val="24"/>
        </w:rPr>
        <w:t>______________________________________________________________________________</w:t>
      </w:r>
    </w:p>
    <w:p w14:paraId="44D9318F" w14:textId="03E5FAAC" w:rsidR="00A632BD" w:rsidRDefault="00A632BD">
      <w:pPr>
        <w:rPr>
          <w:sz w:val="24"/>
          <w:szCs w:val="24"/>
        </w:rPr>
      </w:pPr>
    </w:p>
    <w:p w14:paraId="28CE3F26" w14:textId="44908FF6" w:rsidR="00A632BD" w:rsidRPr="009008F5" w:rsidRDefault="00A632BD">
      <w:pPr>
        <w:rPr>
          <w:sz w:val="28"/>
          <w:szCs w:val="28"/>
        </w:rPr>
      </w:pPr>
      <w:r w:rsidRPr="00393B21">
        <w:rPr>
          <w:b/>
          <w:bCs/>
          <w:sz w:val="28"/>
          <w:szCs w:val="28"/>
        </w:rPr>
        <w:t>Insurance</w:t>
      </w:r>
      <w:r w:rsidR="00393B21">
        <w:rPr>
          <w:sz w:val="28"/>
          <w:szCs w:val="28"/>
        </w:rPr>
        <w:t>:</w:t>
      </w:r>
      <w:r w:rsidRPr="009008F5">
        <w:rPr>
          <w:sz w:val="28"/>
          <w:szCs w:val="28"/>
        </w:rPr>
        <w:t xml:space="preserve">             </w:t>
      </w:r>
      <w:r w:rsidRPr="00393B21">
        <w:rPr>
          <w:sz w:val="28"/>
          <w:szCs w:val="28"/>
          <w:u w:val="single"/>
        </w:rPr>
        <w:t>Medicar</w:t>
      </w:r>
      <w:r w:rsidR="00DC65DF">
        <w:rPr>
          <w:sz w:val="28"/>
          <w:szCs w:val="28"/>
          <w:u w:val="single"/>
        </w:rPr>
        <w:t>e</w:t>
      </w:r>
      <w:r w:rsidRPr="009008F5">
        <w:rPr>
          <w:sz w:val="28"/>
          <w:szCs w:val="28"/>
        </w:rPr>
        <w:t xml:space="preserve">               </w:t>
      </w:r>
      <w:r w:rsidRPr="00393B21">
        <w:rPr>
          <w:sz w:val="28"/>
          <w:szCs w:val="28"/>
          <w:u w:val="single"/>
        </w:rPr>
        <w:t xml:space="preserve">Medicaid </w:t>
      </w:r>
      <w:r w:rsidRPr="009008F5">
        <w:rPr>
          <w:sz w:val="28"/>
          <w:szCs w:val="28"/>
        </w:rPr>
        <w:t xml:space="preserve">               </w:t>
      </w:r>
      <w:r w:rsidR="00393B21">
        <w:rPr>
          <w:sz w:val="28"/>
          <w:szCs w:val="28"/>
          <w:u w:val="single"/>
        </w:rPr>
        <w:t>Commercial</w:t>
      </w:r>
      <w:r w:rsidRPr="009008F5">
        <w:rPr>
          <w:sz w:val="28"/>
          <w:szCs w:val="28"/>
        </w:rPr>
        <w:t xml:space="preserve">     </w:t>
      </w:r>
      <w:r w:rsidR="00DC65DF">
        <w:rPr>
          <w:sz w:val="28"/>
          <w:szCs w:val="28"/>
        </w:rPr>
        <w:t xml:space="preserve">    </w:t>
      </w:r>
      <w:r w:rsidRPr="009008F5">
        <w:rPr>
          <w:sz w:val="28"/>
          <w:szCs w:val="28"/>
        </w:rPr>
        <w:t xml:space="preserve">   </w:t>
      </w:r>
      <w:r w:rsidRPr="00393B21">
        <w:rPr>
          <w:sz w:val="28"/>
          <w:szCs w:val="28"/>
          <w:u w:val="single"/>
        </w:rPr>
        <w:t>None</w:t>
      </w:r>
    </w:p>
    <w:p w14:paraId="39655BBC" w14:textId="753ED95C" w:rsidR="00A632BD" w:rsidRDefault="00A632BD">
      <w:pPr>
        <w:rPr>
          <w:sz w:val="24"/>
          <w:szCs w:val="24"/>
        </w:rPr>
      </w:pPr>
      <w:r>
        <w:rPr>
          <w:sz w:val="24"/>
          <w:szCs w:val="24"/>
        </w:rPr>
        <w:tab/>
      </w:r>
      <w:r w:rsidRPr="00393B21">
        <w:rPr>
          <w:b/>
          <w:bCs/>
          <w:sz w:val="24"/>
          <w:szCs w:val="24"/>
        </w:rPr>
        <w:t>Carrier</w:t>
      </w:r>
      <w:r w:rsidRPr="00DC65DF">
        <w:rPr>
          <w:b/>
          <w:bCs/>
          <w:sz w:val="24"/>
          <w:szCs w:val="24"/>
        </w:rPr>
        <w:t>:  ____________________</w:t>
      </w:r>
      <w:r w:rsidR="00DC65DF">
        <w:rPr>
          <w:b/>
          <w:bCs/>
          <w:sz w:val="24"/>
          <w:szCs w:val="24"/>
        </w:rPr>
        <w:t>________</w:t>
      </w:r>
      <w:r w:rsidRPr="00DC65DF">
        <w:rPr>
          <w:b/>
          <w:bCs/>
          <w:sz w:val="24"/>
          <w:szCs w:val="24"/>
        </w:rPr>
        <w:t>____________________________________</w:t>
      </w:r>
    </w:p>
    <w:p w14:paraId="167D9083" w14:textId="4628145F" w:rsidR="00A632BD" w:rsidRDefault="00A632BD">
      <w:pPr>
        <w:rPr>
          <w:sz w:val="24"/>
          <w:szCs w:val="24"/>
        </w:rPr>
      </w:pPr>
      <w:r>
        <w:rPr>
          <w:sz w:val="24"/>
          <w:szCs w:val="24"/>
        </w:rPr>
        <w:tab/>
      </w:r>
      <w:r w:rsidRPr="00393B21">
        <w:rPr>
          <w:b/>
          <w:bCs/>
          <w:sz w:val="24"/>
          <w:szCs w:val="24"/>
        </w:rPr>
        <w:t xml:space="preserve">Policy </w:t>
      </w:r>
      <w:proofErr w:type="gramStart"/>
      <w:r>
        <w:rPr>
          <w:sz w:val="24"/>
          <w:szCs w:val="24"/>
        </w:rPr>
        <w:t>#:</w:t>
      </w:r>
      <w:r w:rsidRPr="00DC65DF">
        <w:rPr>
          <w:b/>
          <w:bCs/>
          <w:sz w:val="24"/>
          <w:szCs w:val="24"/>
        </w:rPr>
        <w:t>_</w:t>
      </w:r>
      <w:proofErr w:type="gramEnd"/>
      <w:r w:rsidRPr="00DC65DF">
        <w:rPr>
          <w:b/>
          <w:bCs/>
          <w:sz w:val="24"/>
          <w:szCs w:val="24"/>
        </w:rPr>
        <w:t>________________</w:t>
      </w:r>
      <w:r w:rsidR="00DC65DF">
        <w:rPr>
          <w:b/>
          <w:bCs/>
          <w:sz w:val="24"/>
          <w:szCs w:val="24"/>
        </w:rPr>
        <w:t>________</w:t>
      </w:r>
      <w:r w:rsidRPr="00DC65DF">
        <w:rPr>
          <w:b/>
          <w:bCs/>
          <w:sz w:val="24"/>
          <w:szCs w:val="24"/>
        </w:rPr>
        <w:t>________________________________________</w:t>
      </w:r>
    </w:p>
    <w:p w14:paraId="59E83F11" w14:textId="3DC85FF1" w:rsidR="00A632BD" w:rsidRPr="000D4C01" w:rsidRDefault="00A632BD">
      <w:pPr>
        <w:rPr>
          <w:sz w:val="28"/>
          <w:szCs w:val="28"/>
        </w:rPr>
      </w:pPr>
    </w:p>
    <w:p w14:paraId="57B83205" w14:textId="7453C503" w:rsidR="000D4C01" w:rsidRPr="000D4C01" w:rsidRDefault="000D4C01">
      <w:pPr>
        <w:rPr>
          <w:b/>
          <w:sz w:val="28"/>
          <w:szCs w:val="28"/>
        </w:rPr>
      </w:pPr>
      <w:r w:rsidRPr="000D4C01">
        <w:rPr>
          <w:b/>
          <w:sz w:val="28"/>
          <w:szCs w:val="28"/>
        </w:rPr>
        <w:t xml:space="preserve">The following are exclusion criteria. </w:t>
      </w:r>
    </w:p>
    <w:p w14:paraId="4CB9F994" w14:textId="4836C40C" w:rsidR="000D4C01" w:rsidRDefault="000D4C01" w:rsidP="000D4C01">
      <w:pPr>
        <w:pStyle w:val="BodyText"/>
        <w:spacing w:before="40"/>
        <w:ind w:left="132"/>
      </w:pPr>
      <w:r>
        <w:t>If the</w:t>
      </w:r>
      <w:r>
        <w:rPr>
          <w:spacing w:val="-1"/>
        </w:rPr>
        <w:t xml:space="preserve"> </w:t>
      </w:r>
      <w:r>
        <w:t>answer</w:t>
      </w:r>
      <w:r>
        <w:rPr>
          <w:spacing w:val="-1"/>
        </w:rPr>
        <w:t xml:space="preserve"> </w:t>
      </w:r>
      <w:r>
        <w:t>to</w:t>
      </w:r>
      <w:r>
        <w:rPr>
          <w:spacing w:val="-3"/>
        </w:rPr>
        <w:t xml:space="preserve"> </w:t>
      </w:r>
      <w:r w:rsidR="00F02DD0">
        <w:rPr>
          <w:b/>
        </w:rPr>
        <w:t xml:space="preserve">EITHER </w:t>
      </w:r>
      <w:r>
        <w:t>item</w:t>
      </w:r>
      <w:r>
        <w:rPr>
          <w:spacing w:val="-1"/>
        </w:rPr>
        <w:t xml:space="preserve"> </w:t>
      </w:r>
      <w:r>
        <w:t>below is</w:t>
      </w:r>
      <w:r>
        <w:rPr>
          <w:spacing w:val="-4"/>
        </w:rPr>
        <w:t xml:space="preserve"> </w:t>
      </w:r>
      <w:r>
        <w:t>met,</w:t>
      </w:r>
      <w:r>
        <w:rPr>
          <w:spacing w:val="-3"/>
        </w:rPr>
        <w:t xml:space="preserve"> </w:t>
      </w:r>
      <w:r>
        <w:t>then</w:t>
      </w:r>
      <w:r>
        <w:rPr>
          <w:spacing w:val="-3"/>
        </w:rPr>
        <w:t xml:space="preserve"> </w:t>
      </w:r>
      <w:r>
        <w:t>the</w:t>
      </w:r>
      <w:r>
        <w:rPr>
          <w:spacing w:val="-3"/>
        </w:rPr>
        <w:t xml:space="preserve"> </w:t>
      </w:r>
      <w:r>
        <w:t>patient should</w:t>
      </w:r>
      <w:r>
        <w:rPr>
          <w:spacing w:val="-1"/>
        </w:rPr>
        <w:t xml:space="preserve"> </w:t>
      </w:r>
      <w:r>
        <w:rPr>
          <w:b/>
        </w:rPr>
        <w:t>NOT</w:t>
      </w:r>
      <w:r>
        <w:rPr>
          <w:b/>
          <w:spacing w:val="-3"/>
        </w:rPr>
        <w:t xml:space="preserve"> </w:t>
      </w:r>
      <w:r>
        <w:t>receive</w:t>
      </w:r>
      <w:r>
        <w:rPr>
          <w:spacing w:val="-1"/>
        </w:rPr>
        <w:t xml:space="preserve"> </w:t>
      </w:r>
      <w:r>
        <w:t>esketamine.</w:t>
      </w:r>
    </w:p>
    <w:p w14:paraId="7A20775F" w14:textId="77777777" w:rsidR="000D4C01" w:rsidRDefault="000D4C01" w:rsidP="000D4C01">
      <w:pPr>
        <w:pStyle w:val="BodyText"/>
        <w:spacing w:before="3"/>
        <w:rPr>
          <w:b/>
        </w:rPr>
      </w:pPr>
    </w:p>
    <w:p w14:paraId="272A7B5A" w14:textId="77777777" w:rsidR="000D4C01" w:rsidRDefault="000D4C01" w:rsidP="000D4C01">
      <w:pPr>
        <w:pStyle w:val="BodyText"/>
        <w:numPr>
          <w:ilvl w:val="0"/>
          <w:numId w:val="2"/>
        </w:numPr>
        <w:spacing w:before="3"/>
      </w:pPr>
      <w:r>
        <w:rPr>
          <w:b/>
        </w:rPr>
        <w:t xml:space="preserve">Comorbid psychiatric condition </w:t>
      </w:r>
      <w:r>
        <w:t>is present (schizophrenia, schizoaffective disorder, MDD with</w:t>
      </w:r>
      <w:r>
        <w:rPr>
          <w:spacing w:val="1"/>
        </w:rPr>
        <w:t xml:space="preserve"> </w:t>
      </w:r>
      <w:r>
        <w:t>psychotic</w:t>
      </w:r>
      <w:r>
        <w:rPr>
          <w:spacing w:val="-4"/>
        </w:rPr>
        <w:t xml:space="preserve"> </w:t>
      </w:r>
      <w:r>
        <w:t>symptoms,</w:t>
      </w:r>
      <w:r>
        <w:rPr>
          <w:spacing w:val="-5"/>
        </w:rPr>
        <w:t xml:space="preserve"> </w:t>
      </w:r>
      <w:r>
        <w:t>bipolar</w:t>
      </w:r>
      <w:r>
        <w:rPr>
          <w:spacing w:val="-3"/>
        </w:rPr>
        <w:t xml:space="preserve"> </w:t>
      </w:r>
      <w:r>
        <w:t>disorder,</w:t>
      </w:r>
      <w:r>
        <w:rPr>
          <w:spacing w:val="-5"/>
        </w:rPr>
        <w:t xml:space="preserve"> </w:t>
      </w:r>
      <w:r>
        <w:t>intellectual</w:t>
      </w:r>
      <w:r>
        <w:rPr>
          <w:spacing w:val="-6"/>
        </w:rPr>
        <w:t xml:space="preserve"> </w:t>
      </w:r>
      <w:r>
        <w:t>disability,</w:t>
      </w:r>
      <w:r>
        <w:rPr>
          <w:spacing w:val="-5"/>
        </w:rPr>
        <w:t xml:space="preserve"> </w:t>
      </w:r>
      <w:proofErr w:type="gramStart"/>
      <w:r>
        <w:t xml:space="preserve">autism, </w:t>
      </w:r>
      <w:r>
        <w:rPr>
          <w:spacing w:val="-51"/>
        </w:rPr>
        <w:t xml:space="preserve"> </w:t>
      </w:r>
      <w:r>
        <w:rPr>
          <w:b/>
        </w:rPr>
        <w:t>cluster</w:t>
      </w:r>
      <w:proofErr w:type="gramEnd"/>
      <w:r>
        <w:rPr>
          <w:b/>
          <w:spacing w:val="-2"/>
        </w:rPr>
        <w:t xml:space="preserve"> </w:t>
      </w:r>
      <w:r>
        <w:rPr>
          <w:b/>
        </w:rPr>
        <w:t>B</w:t>
      </w:r>
      <w:r>
        <w:rPr>
          <w:b/>
          <w:spacing w:val="-2"/>
        </w:rPr>
        <w:t xml:space="preserve"> </w:t>
      </w:r>
      <w:r>
        <w:rPr>
          <w:b/>
        </w:rPr>
        <w:t>personality</w:t>
      </w:r>
      <w:r>
        <w:rPr>
          <w:b/>
          <w:spacing w:val="-1"/>
        </w:rPr>
        <w:t xml:space="preserve"> </w:t>
      </w:r>
      <w:r>
        <w:rPr>
          <w:b/>
        </w:rPr>
        <w:t>disorder</w:t>
      </w:r>
      <w:r>
        <w:t>,</w:t>
      </w:r>
      <w:r>
        <w:rPr>
          <w:spacing w:val="-2"/>
        </w:rPr>
        <w:t xml:space="preserve"> </w:t>
      </w:r>
      <w:r>
        <w:t>or a</w:t>
      </w:r>
      <w:r>
        <w:rPr>
          <w:spacing w:val="-2"/>
        </w:rPr>
        <w:t xml:space="preserve"> </w:t>
      </w:r>
      <w:r>
        <w:t>major neurocognitive</w:t>
      </w:r>
      <w:r>
        <w:rPr>
          <w:spacing w:val="-1"/>
        </w:rPr>
        <w:t xml:space="preserve"> </w:t>
      </w:r>
      <w:r>
        <w:t>disorder</w:t>
      </w:r>
      <w:r>
        <w:rPr>
          <w:spacing w:val="-2"/>
        </w:rPr>
        <w:t xml:space="preserve"> </w:t>
      </w:r>
      <w:r>
        <w:t>diagnosis).</w:t>
      </w:r>
    </w:p>
    <w:p w14:paraId="1B74CD6A" w14:textId="0CC774A5" w:rsidR="000D4C01" w:rsidRDefault="000D4C01" w:rsidP="000D4C01">
      <w:pPr>
        <w:pStyle w:val="BodyText"/>
        <w:numPr>
          <w:ilvl w:val="0"/>
          <w:numId w:val="3"/>
        </w:numPr>
        <w:spacing w:before="3"/>
      </w:pPr>
      <w:r>
        <w:t>Clinical evidence for current substance abuse except tobacco use (</w:t>
      </w:r>
      <w:proofErr w:type="gramStart"/>
      <w:r>
        <w:t>e.g.</w:t>
      </w:r>
      <w:proofErr w:type="gramEnd"/>
      <w:r>
        <w:t xml:space="preserve"> confirmed UDS).</w:t>
      </w:r>
      <w:r>
        <w:rPr>
          <w:spacing w:val="-52"/>
        </w:rPr>
        <w:t xml:space="preserve"> </w:t>
      </w:r>
      <w:r>
        <w:t>Current</w:t>
      </w:r>
      <w:r>
        <w:rPr>
          <w:spacing w:val="-2"/>
        </w:rPr>
        <w:t xml:space="preserve"> </w:t>
      </w:r>
      <w:r>
        <w:t>barbiturate,</w:t>
      </w:r>
      <w:r>
        <w:rPr>
          <w:spacing w:val="1"/>
        </w:rPr>
        <w:t xml:space="preserve"> </w:t>
      </w:r>
      <w:r>
        <w:t>cannabis or</w:t>
      </w:r>
      <w:r>
        <w:rPr>
          <w:spacing w:val="-2"/>
        </w:rPr>
        <w:t xml:space="preserve"> </w:t>
      </w:r>
      <w:r>
        <w:t>opioid</w:t>
      </w:r>
      <w:r>
        <w:rPr>
          <w:spacing w:val="-1"/>
        </w:rPr>
        <w:t xml:space="preserve"> </w:t>
      </w:r>
      <w:r>
        <w:t>use.</w:t>
      </w:r>
    </w:p>
    <w:p w14:paraId="5892A54A" w14:textId="77777777" w:rsidR="000D4C01" w:rsidRDefault="000D4C01" w:rsidP="000D4C01">
      <w:pPr>
        <w:pStyle w:val="BodyText"/>
        <w:spacing w:before="3"/>
        <w:ind w:left="720"/>
      </w:pPr>
    </w:p>
    <w:p w14:paraId="6C57F1E4" w14:textId="1F2B74E1" w:rsidR="000D4C01" w:rsidRPr="000D4C01" w:rsidRDefault="000D4C01" w:rsidP="000D4C01">
      <w:pPr>
        <w:rPr>
          <w:b/>
          <w:sz w:val="28"/>
          <w:szCs w:val="28"/>
        </w:rPr>
      </w:pPr>
      <w:r w:rsidRPr="000D4C01">
        <w:rPr>
          <w:b/>
          <w:sz w:val="28"/>
          <w:szCs w:val="28"/>
        </w:rPr>
        <w:t xml:space="preserve">The following are </w:t>
      </w:r>
      <w:r>
        <w:rPr>
          <w:b/>
          <w:sz w:val="28"/>
          <w:szCs w:val="28"/>
        </w:rPr>
        <w:t>inclusion</w:t>
      </w:r>
      <w:r w:rsidRPr="000D4C01">
        <w:rPr>
          <w:b/>
          <w:sz w:val="28"/>
          <w:szCs w:val="28"/>
        </w:rPr>
        <w:t xml:space="preserve"> criteria. </w:t>
      </w:r>
    </w:p>
    <w:p w14:paraId="721642AE" w14:textId="1114F087" w:rsidR="000D4C01" w:rsidRDefault="000D4C01" w:rsidP="000D4C01">
      <w:pPr>
        <w:pStyle w:val="BodyText"/>
        <w:spacing w:before="39"/>
        <w:ind w:left="132"/>
      </w:pPr>
      <w:r>
        <w:t>The</w:t>
      </w:r>
      <w:r>
        <w:rPr>
          <w:spacing w:val="-1"/>
        </w:rPr>
        <w:t xml:space="preserve"> </w:t>
      </w:r>
      <w:r>
        <w:t>answers</w:t>
      </w:r>
      <w:r>
        <w:rPr>
          <w:spacing w:val="-2"/>
        </w:rPr>
        <w:t xml:space="preserve"> </w:t>
      </w:r>
      <w:r>
        <w:t>to</w:t>
      </w:r>
      <w:r>
        <w:rPr>
          <w:spacing w:val="-3"/>
        </w:rPr>
        <w:t xml:space="preserve"> </w:t>
      </w:r>
      <w:r>
        <w:t>the</w:t>
      </w:r>
      <w:r>
        <w:rPr>
          <w:spacing w:val="-1"/>
        </w:rPr>
        <w:t xml:space="preserve"> </w:t>
      </w:r>
      <w:r>
        <w:t>following</w:t>
      </w:r>
      <w:r>
        <w:rPr>
          <w:spacing w:val="-2"/>
        </w:rPr>
        <w:t xml:space="preserve"> </w:t>
      </w:r>
      <w:r>
        <w:t>must</w:t>
      </w:r>
      <w:r>
        <w:rPr>
          <w:spacing w:val="-2"/>
        </w:rPr>
        <w:t xml:space="preserve"> </w:t>
      </w:r>
      <w:r>
        <w:t>be</w:t>
      </w:r>
      <w:r>
        <w:rPr>
          <w:spacing w:val="-3"/>
        </w:rPr>
        <w:t xml:space="preserve"> </w:t>
      </w:r>
      <w:r>
        <w:t>fulfilled in order</w:t>
      </w:r>
      <w:r>
        <w:rPr>
          <w:spacing w:val="-3"/>
        </w:rPr>
        <w:t xml:space="preserve"> </w:t>
      </w:r>
      <w:r>
        <w:t>to</w:t>
      </w:r>
      <w:r>
        <w:rPr>
          <w:spacing w:val="-3"/>
        </w:rPr>
        <w:t xml:space="preserve"> </w:t>
      </w:r>
      <w:r>
        <w:t>meet criteria.</w:t>
      </w:r>
    </w:p>
    <w:p w14:paraId="46F96EC2" w14:textId="77777777" w:rsidR="000D4C01" w:rsidRDefault="000D4C01" w:rsidP="000D4C01">
      <w:pPr>
        <w:pStyle w:val="BodyText"/>
        <w:spacing w:before="3"/>
        <w:rPr>
          <w:b/>
        </w:rPr>
      </w:pPr>
    </w:p>
    <w:p w14:paraId="6FBB44F7" w14:textId="77777777" w:rsidR="000D4C01" w:rsidRDefault="000D4C01" w:rsidP="000D4C01">
      <w:pPr>
        <w:pStyle w:val="BodyText"/>
        <w:numPr>
          <w:ilvl w:val="0"/>
          <w:numId w:val="3"/>
        </w:numPr>
        <w:spacing w:before="3"/>
        <w:rPr>
          <w:spacing w:val="1"/>
        </w:rPr>
      </w:pPr>
      <w:r w:rsidRPr="003E5582">
        <w:t xml:space="preserve">Adults </w:t>
      </w:r>
      <w:r>
        <w:t>with current diagnosis of unipolar major depressive disorder by DSM-5.</w:t>
      </w:r>
      <w:r>
        <w:rPr>
          <w:spacing w:val="1"/>
        </w:rPr>
        <w:t xml:space="preserve"> </w:t>
      </w:r>
    </w:p>
    <w:p w14:paraId="6C3F104C" w14:textId="14920CCB" w:rsidR="000D4C01" w:rsidRDefault="000D4C01" w:rsidP="000D4C01">
      <w:pPr>
        <w:pStyle w:val="BodyText"/>
        <w:numPr>
          <w:ilvl w:val="0"/>
          <w:numId w:val="3"/>
        </w:numPr>
        <w:ind w:right="245"/>
      </w:pPr>
      <w:r>
        <w:rPr>
          <w:spacing w:val="1"/>
        </w:rPr>
        <w:t xml:space="preserve">At least 4 trials of antidepressant medications in the current episode.  </w:t>
      </w:r>
      <w:r>
        <w:t xml:space="preserve">At least two trials </w:t>
      </w:r>
      <w:proofErr w:type="gramStart"/>
      <w:r>
        <w:t>must</w:t>
      </w:r>
      <w:r w:rsidR="00F02DD0">
        <w:t xml:space="preserve"> </w:t>
      </w:r>
      <w:r>
        <w:rPr>
          <w:spacing w:val="-52"/>
        </w:rPr>
        <w:t xml:space="preserve"> </w:t>
      </w:r>
      <w:r>
        <w:t>include</w:t>
      </w:r>
      <w:proofErr w:type="gramEnd"/>
      <w:r>
        <w:t xml:space="preserve"> an antidepressant augmented with an additional agent (e.g. antipsychotic, second</w:t>
      </w:r>
      <w:r>
        <w:rPr>
          <w:spacing w:val="1"/>
        </w:rPr>
        <w:t xml:space="preserve"> </w:t>
      </w:r>
      <w:r>
        <w:t>antidepressant, lithi</w:t>
      </w:r>
      <w:r w:rsidR="00F02DD0">
        <w:t>um, or thyroid supplementation).</w:t>
      </w:r>
    </w:p>
    <w:p w14:paraId="30A30131" w14:textId="5137FF04" w:rsidR="000D4C01" w:rsidRDefault="000D4C01" w:rsidP="000D4C01">
      <w:pPr>
        <w:pStyle w:val="BodyText"/>
        <w:spacing w:before="3"/>
        <w:ind w:left="720"/>
        <w:rPr>
          <w:spacing w:val="1"/>
        </w:rPr>
      </w:pPr>
    </w:p>
    <w:p w14:paraId="7764A285" w14:textId="77777777" w:rsidR="000D4C01" w:rsidRDefault="000D4C01" w:rsidP="000D4C01">
      <w:pPr>
        <w:spacing w:before="38"/>
        <w:ind w:right="245"/>
        <w:rPr>
          <w:b/>
          <w:sz w:val="28"/>
          <w:szCs w:val="28"/>
        </w:rPr>
      </w:pPr>
      <w:r w:rsidRPr="000D4C01">
        <w:rPr>
          <w:b/>
          <w:sz w:val="28"/>
          <w:szCs w:val="28"/>
        </w:rPr>
        <w:lastRenderedPageBreak/>
        <w:t>Please list antidepressant trials during current episode of depression, including dates and responses:</w:t>
      </w:r>
    </w:p>
    <w:p w14:paraId="12763949" w14:textId="77777777" w:rsidR="000D4C01" w:rsidRPr="000D4C01" w:rsidRDefault="000D4C01" w:rsidP="000D4C01">
      <w:pPr>
        <w:spacing w:before="38"/>
        <w:ind w:right="245"/>
        <w:rPr>
          <w:b/>
          <w:sz w:val="28"/>
          <w:szCs w:val="28"/>
        </w:rPr>
      </w:pPr>
    </w:p>
    <w:p w14:paraId="70AAC5E0" w14:textId="77777777" w:rsidR="000D4C01" w:rsidRDefault="000D4C01" w:rsidP="000D4C01">
      <w:pPr>
        <w:pBdr>
          <w:top w:val="single" w:sz="12" w:space="1" w:color="auto"/>
          <w:bottom w:val="single" w:sz="12" w:space="1" w:color="auto"/>
        </w:pBdr>
        <w:rPr>
          <w:sz w:val="24"/>
          <w:szCs w:val="24"/>
        </w:rPr>
      </w:pPr>
      <w:r>
        <w:rPr>
          <w:sz w:val="24"/>
        </w:rPr>
        <w:t xml:space="preserve"> </w:t>
      </w:r>
    </w:p>
    <w:p w14:paraId="62760B93" w14:textId="77777777" w:rsidR="000D4C01" w:rsidRPr="00393B21" w:rsidRDefault="000D4C01" w:rsidP="000D4C01">
      <w:pPr>
        <w:rPr>
          <w:b/>
          <w:bCs/>
          <w:sz w:val="24"/>
          <w:szCs w:val="24"/>
        </w:rPr>
      </w:pPr>
      <w:r w:rsidRPr="00393B21">
        <w:rPr>
          <w:b/>
          <w:bCs/>
          <w:sz w:val="24"/>
          <w:szCs w:val="24"/>
        </w:rPr>
        <w:t>______________________________________________________________________________</w:t>
      </w:r>
    </w:p>
    <w:p w14:paraId="059682B1" w14:textId="6ABBCD9D" w:rsidR="000D4C01" w:rsidRDefault="000D4C01" w:rsidP="000D4C01">
      <w:pPr>
        <w:spacing w:before="38"/>
        <w:ind w:right="245"/>
        <w:rPr>
          <w:sz w:val="24"/>
        </w:rPr>
      </w:pPr>
    </w:p>
    <w:p w14:paraId="5C805027" w14:textId="418FCF92" w:rsidR="000D4C01" w:rsidRDefault="00A632BD">
      <w:pPr>
        <w:rPr>
          <w:sz w:val="24"/>
          <w:szCs w:val="24"/>
        </w:rPr>
      </w:pPr>
      <w:r w:rsidRPr="00393B21">
        <w:rPr>
          <w:b/>
          <w:bCs/>
          <w:sz w:val="28"/>
          <w:szCs w:val="28"/>
        </w:rPr>
        <w:t>Pertinent diagnostic findings</w:t>
      </w:r>
      <w:r>
        <w:rPr>
          <w:sz w:val="24"/>
          <w:szCs w:val="24"/>
        </w:rPr>
        <w:t>:</w:t>
      </w:r>
    </w:p>
    <w:p w14:paraId="6EC06FD5" w14:textId="23BC7E34" w:rsidR="00A632BD" w:rsidRDefault="00A632BD">
      <w:pPr>
        <w:pBdr>
          <w:top w:val="single" w:sz="12" w:space="1" w:color="auto"/>
          <w:bottom w:val="single" w:sz="12" w:space="1" w:color="auto"/>
        </w:pBdr>
        <w:rPr>
          <w:sz w:val="24"/>
          <w:szCs w:val="24"/>
        </w:rPr>
      </w:pPr>
    </w:p>
    <w:p w14:paraId="7087C5CF" w14:textId="4D5877D3" w:rsidR="00A632BD" w:rsidRPr="00393B21" w:rsidRDefault="00A632BD">
      <w:pPr>
        <w:rPr>
          <w:b/>
          <w:bCs/>
          <w:sz w:val="24"/>
          <w:szCs w:val="24"/>
        </w:rPr>
      </w:pPr>
      <w:r w:rsidRPr="00393B21">
        <w:rPr>
          <w:b/>
          <w:bCs/>
          <w:sz w:val="24"/>
          <w:szCs w:val="24"/>
        </w:rPr>
        <w:t>______________________________________________________________________________</w:t>
      </w:r>
    </w:p>
    <w:p w14:paraId="287668D0" w14:textId="55F9B716" w:rsidR="00A632BD" w:rsidRDefault="00A632BD">
      <w:pPr>
        <w:rPr>
          <w:sz w:val="24"/>
          <w:szCs w:val="24"/>
        </w:rPr>
      </w:pPr>
    </w:p>
    <w:p w14:paraId="67F1B43C" w14:textId="2911FD36" w:rsidR="009008F5" w:rsidRDefault="009008F5">
      <w:pPr>
        <w:rPr>
          <w:sz w:val="28"/>
          <w:szCs w:val="28"/>
        </w:rPr>
      </w:pPr>
      <w:r w:rsidRPr="00393B21">
        <w:rPr>
          <w:b/>
          <w:bCs/>
          <w:sz w:val="28"/>
          <w:szCs w:val="28"/>
        </w:rPr>
        <w:t>O</w:t>
      </w:r>
      <w:r w:rsidR="00393B21" w:rsidRPr="00393B21">
        <w:rPr>
          <w:b/>
          <w:bCs/>
          <w:sz w:val="28"/>
          <w:szCs w:val="28"/>
        </w:rPr>
        <w:t>ther</w:t>
      </w:r>
      <w:r w:rsidRPr="00DC65DF">
        <w:rPr>
          <w:b/>
          <w:bCs/>
          <w:sz w:val="28"/>
          <w:szCs w:val="28"/>
        </w:rPr>
        <w:t xml:space="preserve">: </w:t>
      </w:r>
      <w:r w:rsidR="00DC65DF">
        <w:rPr>
          <w:b/>
          <w:bCs/>
          <w:sz w:val="28"/>
          <w:szCs w:val="28"/>
        </w:rPr>
        <w:t>_</w:t>
      </w:r>
      <w:r w:rsidRPr="00DC65DF">
        <w:rPr>
          <w:b/>
          <w:bCs/>
          <w:sz w:val="28"/>
          <w:szCs w:val="28"/>
        </w:rPr>
        <w:t>____________________________________________________________</w:t>
      </w:r>
    </w:p>
    <w:p w14:paraId="3892B9D1" w14:textId="04615D9B" w:rsidR="009008F5" w:rsidRDefault="009008F5">
      <w:pPr>
        <w:pBdr>
          <w:top w:val="single" w:sz="12" w:space="1" w:color="auto"/>
          <w:bottom w:val="single" w:sz="12" w:space="1" w:color="auto"/>
        </w:pBdr>
        <w:rPr>
          <w:sz w:val="28"/>
          <w:szCs w:val="28"/>
        </w:rPr>
      </w:pPr>
    </w:p>
    <w:p w14:paraId="4531184C" w14:textId="50D8C262" w:rsidR="00A632BD" w:rsidRDefault="00A632BD">
      <w:pPr>
        <w:rPr>
          <w:sz w:val="24"/>
          <w:szCs w:val="24"/>
        </w:rPr>
      </w:pPr>
    </w:p>
    <w:p w14:paraId="120C1920" w14:textId="12B6898C" w:rsidR="00A14077" w:rsidRDefault="00A14077">
      <w:pPr>
        <w:rPr>
          <w:sz w:val="28"/>
          <w:szCs w:val="28"/>
        </w:rPr>
      </w:pPr>
      <w:r>
        <w:rPr>
          <w:sz w:val="28"/>
          <w:szCs w:val="28"/>
        </w:rPr>
        <w:t>By signing this form, the referring provider agrees to see patient for continuing evaluation and treatment while they are receiving Spravato. Patients are required to be treated with an antidepressant in addition to Spravato.</w:t>
      </w:r>
    </w:p>
    <w:p w14:paraId="752CA9D4" w14:textId="77777777" w:rsidR="00A14077" w:rsidRPr="00A14077" w:rsidRDefault="00A14077">
      <w:pPr>
        <w:rPr>
          <w:sz w:val="28"/>
          <w:szCs w:val="28"/>
        </w:rPr>
      </w:pPr>
    </w:p>
    <w:p w14:paraId="26A61846" w14:textId="22C80354" w:rsidR="009008F5" w:rsidRDefault="009008F5">
      <w:pPr>
        <w:rPr>
          <w:sz w:val="24"/>
          <w:szCs w:val="24"/>
        </w:rPr>
      </w:pPr>
      <w:r w:rsidRPr="00393B21">
        <w:rPr>
          <w:b/>
          <w:bCs/>
          <w:sz w:val="24"/>
          <w:szCs w:val="24"/>
        </w:rPr>
        <w:t>_____________________________</w:t>
      </w:r>
      <w:r>
        <w:rPr>
          <w:sz w:val="24"/>
          <w:szCs w:val="24"/>
        </w:rPr>
        <w:tab/>
      </w:r>
      <w:r>
        <w:rPr>
          <w:sz w:val="24"/>
          <w:szCs w:val="24"/>
        </w:rPr>
        <w:tab/>
      </w:r>
      <w:r w:rsidRPr="00393B21">
        <w:rPr>
          <w:b/>
          <w:bCs/>
          <w:sz w:val="24"/>
          <w:szCs w:val="24"/>
        </w:rPr>
        <w:t>__________________________________________</w:t>
      </w:r>
    </w:p>
    <w:p w14:paraId="6E34797E" w14:textId="31A3C8E2" w:rsidR="009008F5" w:rsidRDefault="009008F5">
      <w:pPr>
        <w:rPr>
          <w:sz w:val="24"/>
          <w:szCs w:val="24"/>
        </w:rPr>
      </w:pPr>
      <w:r>
        <w:rPr>
          <w:sz w:val="24"/>
          <w:szCs w:val="24"/>
        </w:rPr>
        <w:t>REFERRING PROVIDER</w:t>
      </w:r>
      <w:r>
        <w:rPr>
          <w:sz w:val="24"/>
          <w:szCs w:val="24"/>
        </w:rPr>
        <w:tab/>
      </w:r>
      <w:r>
        <w:rPr>
          <w:sz w:val="24"/>
          <w:szCs w:val="24"/>
        </w:rPr>
        <w:tab/>
      </w:r>
      <w:r>
        <w:rPr>
          <w:sz w:val="24"/>
          <w:szCs w:val="24"/>
        </w:rPr>
        <w:tab/>
        <w:t>HOW CAN WE CONTACT YOU?</w:t>
      </w:r>
    </w:p>
    <w:p w14:paraId="37A957AB" w14:textId="77777777" w:rsidR="00A14077" w:rsidRDefault="00A14077">
      <w:pPr>
        <w:rPr>
          <w:sz w:val="24"/>
          <w:szCs w:val="24"/>
        </w:rPr>
      </w:pPr>
    </w:p>
    <w:p w14:paraId="76951927" w14:textId="77777777" w:rsidR="00A14077" w:rsidRDefault="00A14077">
      <w:pPr>
        <w:rPr>
          <w:sz w:val="24"/>
          <w:szCs w:val="24"/>
        </w:rPr>
      </w:pPr>
    </w:p>
    <w:p w14:paraId="124CCA0D" w14:textId="4703ABA8" w:rsidR="00A14077" w:rsidRDefault="00A14077" w:rsidP="00A14077">
      <w:pPr>
        <w:rPr>
          <w:sz w:val="24"/>
          <w:szCs w:val="24"/>
        </w:rPr>
      </w:pPr>
      <w:r w:rsidRPr="00393B21">
        <w:rPr>
          <w:b/>
          <w:bCs/>
          <w:sz w:val="24"/>
          <w:szCs w:val="24"/>
        </w:rPr>
        <w:t>_____________________________</w:t>
      </w:r>
    </w:p>
    <w:p w14:paraId="26F01F81" w14:textId="32F047EA" w:rsidR="00A14077" w:rsidRPr="00A632BD" w:rsidRDefault="00A14077" w:rsidP="00A14077">
      <w:pPr>
        <w:rPr>
          <w:sz w:val="24"/>
          <w:szCs w:val="24"/>
        </w:rPr>
      </w:pPr>
      <w:r>
        <w:rPr>
          <w:sz w:val="24"/>
          <w:szCs w:val="24"/>
        </w:rPr>
        <w:t>PATIENT PHONE NUMBER</w:t>
      </w:r>
    </w:p>
    <w:p w14:paraId="50F2EBCC" w14:textId="77777777" w:rsidR="00A14077" w:rsidRPr="00A632BD" w:rsidRDefault="00A14077">
      <w:pPr>
        <w:rPr>
          <w:sz w:val="24"/>
          <w:szCs w:val="24"/>
        </w:rPr>
      </w:pPr>
    </w:p>
    <w:sectPr w:rsidR="00A14077" w:rsidRPr="00A6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E0B"/>
    <w:multiLevelType w:val="hybridMultilevel"/>
    <w:tmpl w:val="138C31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A36D7"/>
    <w:multiLevelType w:val="hybridMultilevel"/>
    <w:tmpl w:val="108AE23A"/>
    <w:lvl w:ilvl="0" w:tplc="04090003">
      <w:start w:val="1"/>
      <w:numFmt w:val="bullet"/>
      <w:lvlText w:val="o"/>
      <w:lvlJc w:val="left"/>
      <w:pPr>
        <w:ind w:left="1255" w:hanging="360"/>
      </w:pPr>
      <w:rPr>
        <w:rFonts w:ascii="Courier New" w:hAnsi="Courier New" w:hint="default"/>
      </w:rPr>
    </w:lvl>
    <w:lvl w:ilvl="1" w:tplc="04090003" w:tentative="1">
      <w:start w:val="1"/>
      <w:numFmt w:val="bullet"/>
      <w:lvlText w:val="o"/>
      <w:lvlJc w:val="left"/>
      <w:pPr>
        <w:ind w:left="1975" w:hanging="360"/>
      </w:pPr>
      <w:rPr>
        <w:rFonts w:ascii="Courier New" w:hAnsi="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2" w15:restartNumberingAfterBreak="0">
    <w:nsid w:val="5AD15E34"/>
    <w:multiLevelType w:val="hybridMultilevel"/>
    <w:tmpl w:val="A27A9F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2BD"/>
    <w:rsid w:val="000D4C01"/>
    <w:rsid w:val="00141B95"/>
    <w:rsid w:val="00280F52"/>
    <w:rsid w:val="00323FBB"/>
    <w:rsid w:val="00393B21"/>
    <w:rsid w:val="00492465"/>
    <w:rsid w:val="004A3A55"/>
    <w:rsid w:val="009008F5"/>
    <w:rsid w:val="00A14077"/>
    <w:rsid w:val="00A632BD"/>
    <w:rsid w:val="00A815A1"/>
    <w:rsid w:val="00D917E1"/>
    <w:rsid w:val="00DC65DF"/>
    <w:rsid w:val="00F02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91FF"/>
  <w15:docId w15:val="{DCDB0B8D-E232-4AE6-A511-E3F03FDA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4C0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D4C0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Halford</dc:creator>
  <cp:keywords/>
  <dc:description/>
  <cp:lastModifiedBy>Nancy Halford</cp:lastModifiedBy>
  <cp:revision>2</cp:revision>
  <cp:lastPrinted>2020-12-09T17:02:00Z</cp:lastPrinted>
  <dcterms:created xsi:type="dcterms:W3CDTF">2021-12-01T22:20:00Z</dcterms:created>
  <dcterms:modified xsi:type="dcterms:W3CDTF">2021-12-01T22:20:00Z</dcterms:modified>
</cp:coreProperties>
</file>